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宋体" w:eastAsia="方正小标宋简体" w:cs="黑体"/>
          <w:bCs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  <w:t>管理</w:t>
      </w:r>
      <w:r>
        <w:rPr>
          <w:rFonts w:hint="eastAsia" w:ascii="方正小标宋简体" w:hAnsi="宋体" w:eastAsia="方正小标宋简体" w:cs="黑体"/>
          <w:bCs/>
          <w:sz w:val="44"/>
          <w:szCs w:val="44"/>
        </w:rPr>
        <w:t>学院2021年度大学生创新创业年度人物、科技创新标兵和先进个人名单</w:t>
      </w:r>
    </w:p>
    <w:p>
      <w:pPr>
        <w:spacing w:after="0" w:line="560" w:lineRule="exact"/>
        <w:jc w:val="center"/>
        <w:rPr>
          <w:rFonts w:ascii="宋体" w:hAnsi="宋体" w:eastAsia="宋体" w:cs="黑体"/>
          <w:b/>
          <w:bCs/>
          <w:sz w:val="44"/>
          <w:szCs w:val="44"/>
        </w:rPr>
      </w:pPr>
    </w:p>
    <w:p>
      <w:pPr>
        <w:spacing w:after="0" w:line="560" w:lineRule="exac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科技创新先进个人（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人）：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张玉杰（工业1803）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赵云靖（会计1802）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冷育萱（市销1802）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孔子悦（财管1901）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姜智元（工商1901）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杨叶江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（工商1902）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高  浩（工业1901）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王若冰（工业1902）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曾  锐（工业1903）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朱梦婷（工业1903）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孟  涵（会计1902）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宣佳栋（市销1901）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王家昌（市销1901）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蔡春雨（信管1901）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宋来聪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信管1902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刘世豪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信管本1901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罗亚男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工商2001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毕彩凤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工商2001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管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浩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工业2001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康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张鑫鑫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  <w:rPr>
                <w:rFonts w:ascii="Tahoma" w:hAnsi="Tahoma" w:eastAsia="微软雅黑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张玉洁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赵雨柔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翠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信管2002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after="0" w:line="560" w:lineRule="exact"/>
              <w:jc w:val="both"/>
            </w:pP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孙佳怡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黑体"/>
                <w:bCs/>
                <w:sz w:val="32"/>
                <w:szCs w:val="32"/>
                <w:lang w:val="en-US" w:eastAsia="zh-CN"/>
              </w:rPr>
              <w:t>信管本2001</w:t>
            </w:r>
            <w:r>
              <w:rPr>
                <w:rFonts w:hint="eastAsia" w:ascii="仿宋" w:hAnsi="仿宋" w:eastAsia="仿宋" w:cs="黑体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</w:tbl>
    <w:p>
      <w:pPr>
        <w:spacing w:after="0" w:line="560" w:lineRule="exact"/>
        <w:rPr>
          <w:rFonts w:hint="default" w:ascii="仿宋" w:hAnsi="仿宋" w:eastAsia="仿宋" w:cs="黑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Cs/>
          <w:sz w:val="28"/>
          <w:szCs w:val="28"/>
          <w:lang w:val="en-US" w:eastAsia="zh-CN"/>
        </w:rPr>
        <w:t>（名单按班级顺序排列，无先后名次）</w:t>
      </w:r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8"/>
    <w:rsid w:val="00096464"/>
    <w:rsid w:val="00121DD1"/>
    <w:rsid w:val="00191CEC"/>
    <w:rsid w:val="003E4038"/>
    <w:rsid w:val="005207F8"/>
    <w:rsid w:val="005549D0"/>
    <w:rsid w:val="0721500F"/>
    <w:rsid w:val="12005149"/>
    <w:rsid w:val="17BB7F14"/>
    <w:rsid w:val="5196167B"/>
    <w:rsid w:val="5D9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2018-03-09T02:41:00Z</dcterms:created>
  <dc:creator>hailing yang</dc:creator>
  <cp:lastModifiedBy>WPS_1642332830</cp:lastModifiedBy>
  <dcterms:modified xsi:type="dcterms:W3CDTF">2022-04-11T04:02:59Z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118514B8DB204B658BF825B81A60B3AF</vt:lpwstr>
  </property>
</Properties>
</file>