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sz w:val="36"/>
          <w:szCs w:val="28"/>
        </w:rPr>
      </w:pPr>
      <w:r>
        <w:rPr>
          <w:rFonts w:hint="eastAsia"/>
          <w:sz w:val="36"/>
          <w:szCs w:val="28"/>
        </w:rPr>
        <w:t>自愿放弃减免学费、住宿费资助声明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姓名）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（学号），系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级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学院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班级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辅导员已充分告知我减免学费、住宿费政策，在我校就读的山东省籍脱贫享受政策、防返贫监测对象家庭本专科在校生（包括中外合作办学、校企合作学生），每年学费不超过8000元的，据实免除；超过8000元的，按8000元标准予以免除。其中因重修和补考形成的学费不免除。山东省籍脱贫享受政策、防返贫监测对象家庭本专科在校生（包括中外合作办学、校企合作学生），每年住宿费据实减免50%，个人缴纳50%的住宿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本人已充分知晓和理解相关减免学费、住宿费政策，因家庭经济好转自愿放弃。特此声明。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申请人（手印）：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年     月      日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DhjNjAzY2RkZmFkZWExM2VhYjQ5N2IzN2UwYzgifQ=="/>
  </w:docVars>
  <w:rsids>
    <w:rsidRoot w:val="11584F54"/>
    <w:rsid w:val="008C4B67"/>
    <w:rsid w:val="11584F54"/>
    <w:rsid w:val="11DC0FF0"/>
    <w:rsid w:val="147B3C2A"/>
    <w:rsid w:val="2AF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/>
      <w:ind w:firstLine="420" w:firstLineChars="20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2023-10-19T09:51:00Z</dcterms:created>
  <dc:creator>lisa茹</dc:creator>
  <cp:lastModifiedBy>lisa茹</cp:lastModifiedBy>
  <dcterms:modified xsi:type="dcterms:W3CDTF">2023-10-20T01:02:28Z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508DFC3BD955479CB622D897341E9DB3_11</vt:lpwstr>
  </property>
</Properties>
</file>